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206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D04BD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25421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DC56D4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473A06" w:rsidRDefault="00473A06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>селищного голови від 26.01.2021 №</w:t>
      </w:r>
      <w:r>
        <w:rPr>
          <w:b/>
          <w:sz w:val="28"/>
          <w:szCs w:val="28"/>
          <w:lang w:val="uk-UA"/>
        </w:rPr>
        <w:t>21</w:t>
      </w:r>
      <w:r w:rsidRPr="001D731B">
        <w:rPr>
          <w:b/>
          <w:sz w:val="28"/>
          <w:szCs w:val="28"/>
          <w:lang w:val="uk-UA"/>
        </w:rPr>
        <w:t xml:space="preserve"> «</w:t>
      </w:r>
      <w:r w:rsidRPr="001D731B">
        <w:rPr>
          <w:b/>
          <w:sz w:val="28"/>
          <w:szCs w:val="28"/>
        </w:rPr>
        <w:t>Про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 xml:space="preserve">розподіл функціональних обов’язків між 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 xml:space="preserve">селищним головою, секретарем селищної 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>ради, першим заступником селищного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>голови,</w:t>
      </w:r>
      <w:r>
        <w:rPr>
          <w:b/>
          <w:sz w:val="28"/>
          <w:szCs w:val="28"/>
          <w:lang w:val="uk-UA"/>
        </w:rPr>
        <w:t xml:space="preserve"> </w:t>
      </w:r>
      <w:r w:rsidRPr="001D731B">
        <w:rPr>
          <w:b/>
          <w:sz w:val="28"/>
          <w:szCs w:val="28"/>
          <w:lang w:val="uk-UA"/>
        </w:rPr>
        <w:t xml:space="preserve">заступником селищного голови з </w:t>
      </w:r>
    </w:p>
    <w:p w:rsid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>гуманітарних питань та соціальної політики,</w:t>
      </w:r>
    </w:p>
    <w:p w:rsidR="00DC56D4" w:rsidRPr="00DC56D4" w:rsidRDefault="00DC56D4" w:rsidP="00DC56D4">
      <w:pPr>
        <w:tabs>
          <w:tab w:val="left" w:pos="1883"/>
        </w:tabs>
        <w:rPr>
          <w:b/>
          <w:sz w:val="28"/>
          <w:szCs w:val="28"/>
          <w:lang w:val="uk-UA"/>
        </w:rPr>
      </w:pPr>
      <w:r w:rsidRPr="001D731B">
        <w:rPr>
          <w:b/>
          <w:sz w:val="28"/>
          <w:szCs w:val="28"/>
          <w:lang w:val="uk-UA"/>
        </w:rPr>
        <w:t>заступником селищного голови</w:t>
      </w:r>
      <w:r>
        <w:rPr>
          <w:b/>
          <w:sz w:val="28"/>
          <w:szCs w:val="28"/>
          <w:lang w:val="uk-UA"/>
        </w:rPr>
        <w:t>»</w:t>
      </w:r>
    </w:p>
    <w:p w:rsidR="00DC56D4" w:rsidRDefault="00DC56D4" w:rsidP="00DC56D4">
      <w:pPr>
        <w:spacing w:line="235" w:lineRule="auto"/>
        <w:ind w:right="3826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spacing w:line="235" w:lineRule="auto"/>
        <w:ind w:right="38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C56D4" w:rsidRPr="000A00FD" w:rsidRDefault="00DC56D4" w:rsidP="00DC56D4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DC56D4" w:rsidRDefault="00DC56D4" w:rsidP="00DC56D4">
      <w:pPr>
        <w:rPr>
          <w:lang w:val="uk-UA"/>
        </w:rPr>
      </w:pPr>
    </w:p>
    <w:p w:rsidR="00DC56D4" w:rsidRDefault="00DC56D4" w:rsidP="00DC56D4">
      <w:pPr>
        <w:pStyle w:val="a7"/>
        <w:numPr>
          <w:ilvl w:val="0"/>
          <w:numId w:val="40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E8685E">
        <w:rPr>
          <w:sz w:val="28"/>
          <w:szCs w:val="28"/>
          <w:lang w:val="uk-UA"/>
        </w:rPr>
        <w:t>Внести зміни до розпорядження селищного голови від 26.01.2021 №</w:t>
      </w:r>
      <w:r>
        <w:rPr>
          <w:sz w:val="28"/>
          <w:szCs w:val="28"/>
          <w:lang w:val="uk-UA"/>
        </w:rPr>
        <w:t>21</w:t>
      </w:r>
      <w:r w:rsidRPr="00E8685E">
        <w:rPr>
          <w:sz w:val="28"/>
          <w:szCs w:val="28"/>
          <w:lang w:val="uk-UA"/>
        </w:rPr>
        <w:t xml:space="preserve"> «</w:t>
      </w:r>
      <w:r w:rsidRPr="00E8685E">
        <w:rPr>
          <w:sz w:val="28"/>
          <w:szCs w:val="28"/>
        </w:rPr>
        <w:t xml:space="preserve">Про </w:t>
      </w:r>
      <w:r w:rsidRPr="00E8685E">
        <w:rPr>
          <w:sz w:val="28"/>
          <w:szCs w:val="28"/>
          <w:lang w:val="uk-UA"/>
        </w:rPr>
        <w:t>розподіл функціональних обов’язків 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голови»</w:t>
      </w:r>
      <w:r>
        <w:rPr>
          <w:sz w:val="28"/>
          <w:szCs w:val="28"/>
          <w:lang w:val="uk-UA"/>
        </w:rPr>
        <w:t>, а саме викласти додаток 1 в новій редакції (додається).</w:t>
      </w:r>
    </w:p>
    <w:p w:rsidR="00DC56D4" w:rsidRDefault="00DC56D4" w:rsidP="00DC56D4">
      <w:pPr>
        <w:spacing w:after="120"/>
        <w:ind w:right="-1"/>
        <w:jc w:val="both"/>
        <w:rPr>
          <w:sz w:val="28"/>
          <w:szCs w:val="28"/>
          <w:lang w:val="uk-UA"/>
        </w:rPr>
      </w:pPr>
    </w:p>
    <w:p w:rsidR="00DC56D4" w:rsidRPr="00DC56D4" w:rsidRDefault="00DC56D4" w:rsidP="00DC56D4">
      <w:pPr>
        <w:spacing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C56D4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DC56D4" w:rsidRDefault="00DC56D4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C56D4" w:rsidRDefault="00DC56D4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C56D4" w:rsidRDefault="00DC56D4" w:rsidP="00DC56D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24284">
        <w:rPr>
          <w:b/>
          <w:sz w:val="28"/>
          <w:szCs w:val="28"/>
          <w:lang w:val="uk-UA"/>
        </w:rPr>
        <w:t>Олена ПАНЧЕНКО</w:t>
      </w:r>
    </w:p>
    <w:p w:rsidR="00D74673" w:rsidRDefault="00D74673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9D1ADA" w:rsidRDefault="00DC56D4" w:rsidP="00DC56D4">
      <w:pPr>
        <w:ind w:left="5103"/>
        <w:jc w:val="both"/>
        <w:rPr>
          <w:sz w:val="28"/>
          <w:szCs w:val="28"/>
          <w:lang w:val="uk-UA"/>
        </w:rPr>
      </w:pPr>
      <w:r w:rsidRPr="009D1ADA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DC56D4" w:rsidRDefault="00DC56D4" w:rsidP="00DC56D4">
      <w:pPr>
        <w:ind w:left="5103"/>
        <w:jc w:val="both"/>
        <w:rPr>
          <w:sz w:val="28"/>
          <w:szCs w:val="28"/>
          <w:lang w:val="uk-UA"/>
        </w:rPr>
      </w:pPr>
      <w:r w:rsidRPr="009D1ADA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>Срібнянського</w:t>
      </w:r>
      <w:r w:rsidRPr="009D1ADA">
        <w:rPr>
          <w:sz w:val="28"/>
          <w:szCs w:val="28"/>
          <w:lang w:val="uk-UA"/>
        </w:rPr>
        <w:t xml:space="preserve"> </w:t>
      </w:r>
    </w:p>
    <w:p w:rsidR="00DC56D4" w:rsidRPr="009D1ADA" w:rsidRDefault="00DC56D4" w:rsidP="00DC56D4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селищного</w:t>
      </w:r>
      <w:r w:rsidRPr="009D1ADA">
        <w:rPr>
          <w:sz w:val="28"/>
          <w:szCs w:val="28"/>
          <w:lang w:val="uk-UA"/>
        </w:rPr>
        <w:t xml:space="preserve"> голови</w:t>
      </w:r>
    </w:p>
    <w:p w:rsidR="00DC56D4" w:rsidRDefault="00DC56D4" w:rsidP="00DC56D4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грудня 2022р. № 109</w:t>
      </w:r>
    </w:p>
    <w:p w:rsidR="00DC56D4" w:rsidRDefault="00DC56D4" w:rsidP="00DC56D4">
      <w:pPr>
        <w:jc w:val="center"/>
        <w:rPr>
          <w:b/>
          <w:sz w:val="28"/>
          <w:szCs w:val="28"/>
          <w:lang w:val="uk-UA"/>
        </w:rPr>
      </w:pPr>
    </w:p>
    <w:p w:rsidR="00DC56D4" w:rsidRDefault="00DC56D4" w:rsidP="00DC56D4">
      <w:pPr>
        <w:jc w:val="center"/>
        <w:rPr>
          <w:b/>
          <w:sz w:val="28"/>
          <w:szCs w:val="28"/>
          <w:lang w:val="uk-UA"/>
        </w:rPr>
      </w:pPr>
    </w:p>
    <w:p w:rsidR="00DC56D4" w:rsidRPr="008E4E21" w:rsidRDefault="00DC56D4" w:rsidP="00DC56D4">
      <w:pPr>
        <w:jc w:val="center"/>
        <w:rPr>
          <w:b/>
          <w:sz w:val="28"/>
          <w:szCs w:val="28"/>
          <w:lang w:val="uk-UA"/>
        </w:rPr>
      </w:pPr>
      <w:r w:rsidRPr="008E4E21">
        <w:rPr>
          <w:b/>
          <w:sz w:val="28"/>
          <w:szCs w:val="28"/>
          <w:lang w:val="uk-UA"/>
        </w:rPr>
        <w:t>Розподіл функціональних обов’язків</w:t>
      </w:r>
    </w:p>
    <w:p w:rsidR="00DC56D4" w:rsidRDefault="00DC56D4" w:rsidP="00DC56D4">
      <w:pPr>
        <w:jc w:val="center"/>
        <w:rPr>
          <w:b/>
          <w:sz w:val="28"/>
          <w:szCs w:val="28"/>
          <w:lang w:val="uk-UA"/>
        </w:rPr>
      </w:pPr>
      <w:r w:rsidRPr="008E4E21">
        <w:rPr>
          <w:b/>
          <w:sz w:val="28"/>
          <w:szCs w:val="28"/>
          <w:lang w:val="uk-UA"/>
        </w:rPr>
        <w:t>між селищним головою, секретарем селищної ради, першим заступником селищного голови, заступником селищного голови з гуманітарних питань та соціальної політики, заступником селищного голови</w:t>
      </w:r>
    </w:p>
    <w:p w:rsidR="00DC56D4" w:rsidRDefault="00DC56D4" w:rsidP="00DC56D4">
      <w:pPr>
        <w:rPr>
          <w:b/>
          <w:sz w:val="28"/>
          <w:szCs w:val="28"/>
          <w:lang w:val="uk-UA"/>
        </w:rPr>
      </w:pPr>
    </w:p>
    <w:p w:rsidR="00DC56D4" w:rsidRPr="000674EB" w:rsidRDefault="00DC56D4" w:rsidP="00DC56D4">
      <w:pPr>
        <w:jc w:val="both"/>
        <w:rPr>
          <w:b/>
          <w:i/>
          <w:sz w:val="28"/>
          <w:szCs w:val="28"/>
          <w:lang w:val="uk-UA"/>
        </w:rPr>
      </w:pPr>
      <w:r w:rsidRPr="000674EB">
        <w:rPr>
          <w:b/>
          <w:i/>
          <w:sz w:val="28"/>
          <w:szCs w:val="28"/>
          <w:lang w:val="uk-UA"/>
        </w:rPr>
        <w:t>Селищний голова здійснює безпосереднє керівництво та контролює діяльність:</w:t>
      </w:r>
    </w:p>
    <w:p w:rsidR="00DC56D4" w:rsidRPr="008E4E21" w:rsidRDefault="00DC56D4" w:rsidP="00DC56D4">
      <w:pPr>
        <w:rPr>
          <w:sz w:val="28"/>
          <w:szCs w:val="28"/>
          <w:lang w:val="uk-UA"/>
        </w:rPr>
      </w:pPr>
    </w:p>
    <w:p w:rsidR="00DC56D4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Старостів;</w:t>
      </w:r>
    </w:p>
    <w:p w:rsidR="00DC56D4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Керуючого справами (секретаря) виконавчого комітету;</w:t>
      </w:r>
    </w:p>
    <w:p w:rsidR="00DC56D4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Фінансового управління;</w:t>
      </w:r>
    </w:p>
    <w:p w:rsidR="00DC56D4" w:rsidRPr="000674EB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 w:rsidRPr="000674EB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0674EB">
        <w:rPr>
          <w:sz w:val="28"/>
          <w:szCs w:val="28"/>
          <w:lang w:val="uk-UA"/>
        </w:rPr>
        <w:t xml:space="preserve"> бухгалтерського обліку та звітності</w:t>
      </w:r>
      <w:r>
        <w:rPr>
          <w:sz w:val="28"/>
          <w:szCs w:val="28"/>
          <w:lang w:val="uk-UA"/>
        </w:rPr>
        <w:t>;</w:t>
      </w:r>
    </w:p>
    <w:p w:rsidR="00DC56D4" w:rsidRPr="000674EB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</w:t>
      </w:r>
      <w:r w:rsidRPr="000674EB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0674EB">
        <w:rPr>
          <w:sz w:val="28"/>
          <w:szCs w:val="28"/>
          <w:lang w:val="uk-UA"/>
        </w:rPr>
        <w:t>;</w:t>
      </w:r>
    </w:p>
    <w:p w:rsidR="00DC56D4" w:rsidRPr="000674EB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 w:rsidRPr="000674EB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0674EB">
        <w:rPr>
          <w:sz w:val="28"/>
          <w:szCs w:val="28"/>
          <w:lang w:val="uk-UA"/>
        </w:rPr>
        <w:t xml:space="preserve"> кадрової роботи</w:t>
      </w:r>
      <w:r>
        <w:rPr>
          <w:sz w:val="28"/>
          <w:szCs w:val="28"/>
          <w:lang w:val="uk-UA"/>
        </w:rPr>
        <w:t>;</w:t>
      </w:r>
    </w:p>
    <w:p w:rsidR="00DC56D4" w:rsidRPr="000674EB" w:rsidRDefault="00DC56D4" w:rsidP="00DC56D4">
      <w:pPr>
        <w:numPr>
          <w:ilvl w:val="0"/>
          <w:numId w:val="41"/>
        </w:numPr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дітей.</w:t>
      </w:r>
    </w:p>
    <w:p w:rsidR="00DC56D4" w:rsidRDefault="00DC56D4" w:rsidP="00DC56D4">
      <w:pPr>
        <w:rPr>
          <w:sz w:val="28"/>
          <w:szCs w:val="28"/>
          <w:lang w:val="uk-UA"/>
        </w:rPr>
      </w:pPr>
    </w:p>
    <w:p w:rsidR="00DC56D4" w:rsidRDefault="00DC56D4" w:rsidP="00DC56D4">
      <w:pPr>
        <w:rPr>
          <w:b/>
          <w:i/>
          <w:sz w:val="28"/>
          <w:szCs w:val="28"/>
          <w:lang w:val="uk-UA"/>
        </w:rPr>
      </w:pPr>
      <w:r w:rsidRPr="000674EB">
        <w:rPr>
          <w:b/>
          <w:i/>
          <w:sz w:val="28"/>
          <w:szCs w:val="28"/>
          <w:lang w:val="uk-UA"/>
        </w:rPr>
        <w:t>Секретар селищної ради здійснює безпосереднє керівництво та контролює діяльність:</w:t>
      </w:r>
    </w:p>
    <w:p w:rsidR="00DC56D4" w:rsidRDefault="00DC56D4" w:rsidP="00DC56D4">
      <w:pPr>
        <w:rPr>
          <w:b/>
          <w:i/>
          <w:sz w:val="28"/>
          <w:szCs w:val="28"/>
          <w:lang w:val="uk-UA"/>
        </w:rPr>
      </w:pPr>
    </w:p>
    <w:p w:rsidR="00DC56D4" w:rsidRDefault="00DC56D4" w:rsidP="00DC56D4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877FA2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877FA2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>
        <w:rPr>
          <w:sz w:val="28"/>
          <w:szCs w:val="28"/>
          <w:lang w:val="uk-UA"/>
        </w:rPr>
        <w:t>;</w:t>
      </w:r>
    </w:p>
    <w:p w:rsidR="00DC56D4" w:rsidRDefault="00DC56D4" w:rsidP="00DC56D4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877FA2">
        <w:rPr>
          <w:sz w:val="28"/>
          <w:szCs w:val="28"/>
          <w:lang w:val="uk-UA"/>
        </w:rPr>
        <w:t>Центру надання адміністративних послуг</w:t>
      </w:r>
      <w:r>
        <w:rPr>
          <w:sz w:val="28"/>
          <w:szCs w:val="28"/>
          <w:lang w:val="uk-UA"/>
        </w:rPr>
        <w:t>;</w:t>
      </w:r>
    </w:p>
    <w:p w:rsidR="00DC56D4" w:rsidRDefault="00DC56D4" w:rsidP="00DC56D4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F05717">
        <w:rPr>
          <w:sz w:val="28"/>
          <w:szCs w:val="28"/>
          <w:lang w:val="uk-UA"/>
        </w:rPr>
        <w:t>Відділу земельних відносин</w:t>
      </w:r>
      <w:r>
        <w:rPr>
          <w:sz w:val="28"/>
          <w:szCs w:val="28"/>
          <w:lang w:val="uk-UA"/>
        </w:rPr>
        <w:t>;</w:t>
      </w:r>
    </w:p>
    <w:p w:rsidR="00DC56D4" w:rsidRDefault="00DC56D4" w:rsidP="00DC56D4">
      <w:pPr>
        <w:numPr>
          <w:ilvl w:val="0"/>
          <w:numId w:val="42"/>
        </w:numPr>
        <w:rPr>
          <w:sz w:val="28"/>
          <w:szCs w:val="28"/>
          <w:lang w:val="uk-UA"/>
        </w:rPr>
      </w:pPr>
      <w:r w:rsidRPr="00877FA2">
        <w:rPr>
          <w:sz w:val="28"/>
          <w:szCs w:val="28"/>
          <w:lang w:val="uk-UA"/>
        </w:rPr>
        <w:t>Відділу організаційної роботи</w:t>
      </w:r>
      <w:r>
        <w:rPr>
          <w:sz w:val="28"/>
          <w:szCs w:val="28"/>
          <w:lang w:val="uk-UA"/>
        </w:rPr>
        <w:t>.</w:t>
      </w:r>
    </w:p>
    <w:p w:rsidR="00DC56D4" w:rsidRDefault="00DC56D4" w:rsidP="00DC56D4">
      <w:pPr>
        <w:rPr>
          <w:sz w:val="28"/>
          <w:szCs w:val="28"/>
          <w:lang w:val="uk-UA"/>
        </w:rPr>
      </w:pPr>
    </w:p>
    <w:p w:rsidR="00DC56D4" w:rsidRDefault="00DC56D4" w:rsidP="00DC56D4">
      <w:pPr>
        <w:rPr>
          <w:b/>
          <w:i/>
          <w:sz w:val="28"/>
          <w:szCs w:val="28"/>
          <w:lang w:val="uk-UA"/>
        </w:rPr>
      </w:pPr>
      <w:r w:rsidRPr="00877FA2">
        <w:rPr>
          <w:b/>
          <w:i/>
          <w:sz w:val="28"/>
          <w:szCs w:val="28"/>
          <w:lang w:val="uk-UA"/>
        </w:rPr>
        <w:t>Перший заступник селищного голови</w:t>
      </w:r>
      <w:r>
        <w:rPr>
          <w:sz w:val="28"/>
          <w:szCs w:val="28"/>
          <w:lang w:val="uk-UA"/>
        </w:rPr>
        <w:t xml:space="preserve"> </w:t>
      </w:r>
      <w:r w:rsidRPr="000674EB">
        <w:rPr>
          <w:b/>
          <w:i/>
          <w:sz w:val="28"/>
          <w:szCs w:val="28"/>
          <w:lang w:val="uk-UA"/>
        </w:rPr>
        <w:t>здійснює безпосереднє керівництво та контролює діяльність:</w:t>
      </w:r>
    </w:p>
    <w:p w:rsidR="00DC56D4" w:rsidRDefault="00DC56D4" w:rsidP="00DC56D4">
      <w:pPr>
        <w:rPr>
          <w:sz w:val="28"/>
          <w:szCs w:val="28"/>
          <w:lang w:val="uk-UA"/>
        </w:rPr>
      </w:pPr>
    </w:p>
    <w:p w:rsidR="00DC56D4" w:rsidRPr="002726D5" w:rsidRDefault="00DC56D4" w:rsidP="00DC56D4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F05717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>у містобудування, архітектури,</w:t>
      </w:r>
      <w:r w:rsidRPr="00F05717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 та будівництва</w:t>
      </w:r>
      <w:r w:rsidRPr="00F05717">
        <w:rPr>
          <w:sz w:val="28"/>
          <w:szCs w:val="28"/>
          <w:lang w:val="uk-UA"/>
        </w:rPr>
        <w:t>;</w:t>
      </w:r>
    </w:p>
    <w:p w:rsidR="00DC56D4" w:rsidRDefault="00DC56D4" w:rsidP="00DC56D4">
      <w:pPr>
        <w:numPr>
          <w:ilvl w:val="0"/>
          <w:numId w:val="43"/>
        </w:numPr>
        <w:rPr>
          <w:sz w:val="28"/>
          <w:szCs w:val="28"/>
          <w:lang w:val="uk-UA"/>
        </w:rPr>
      </w:pPr>
      <w:r w:rsidRPr="00F05717">
        <w:rPr>
          <w:sz w:val="28"/>
          <w:szCs w:val="28"/>
          <w:lang w:val="uk-UA"/>
        </w:rPr>
        <w:t>Відділу  благоустрою</w:t>
      </w:r>
      <w:r>
        <w:rPr>
          <w:sz w:val="28"/>
          <w:szCs w:val="28"/>
          <w:lang w:val="uk-UA"/>
        </w:rPr>
        <w:t>;</w:t>
      </w:r>
    </w:p>
    <w:p w:rsidR="00DC56D4" w:rsidRPr="009F2A38" w:rsidRDefault="00DC56D4" w:rsidP="00DC56D4">
      <w:pPr>
        <w:numPr>
          <w:ilvl w:val="0"/>
          <w:numId w:val="43"/>
        </w:numPr>
        <w:rPr>
          <w:sz w:val="28"/>
          <w:szCs w:val="28"/>
          <w:lang w:val="uk-UA"/>
        </w:rPr>
      </w:pPr>
      <w:r w:rsidRPr="004D3E81">
        <w:rPr>
          <w:sz w:val="28"/>
          <w:szCs w:val="28"/>
          <w:lang w:val="uk-UA"/>
        </w:rPr>
        <w:t>Господарської групи</w:t>
      </w:r>
      <w:r>
        <w:rPr>
          <w:sz w:val="28"/>
          <w:szCs w:val="28"/>
          <w:lang w:val="uk-UA"/>
        </w:rPr>
        <w:t>;</w:t>
      </w:r>
    </w:p>
    <w:p w:rsidR="00DC56D4" w:rsidRPr="00F05717" w:rsidRDefault="00DC56D4" w:rsidP="00DC56D4">
      <w:pPr>
        <w:numPr>
          <w:ilvl w:val="0"/>
          <w:numId w:val="4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підприємства</w:t>
      </w:r>
      <w:r w:rsidRPr="00F05717">
        <w:rPr>
          <w:sz w:val="28"/>
          <w:szCs w:val="28"/>
          <w:lang w:val="uk-UA"/>
        </w:rPr>
        <w:t xml:space="preserve"> «Комунгосп»</w:t>
      </w:r>
      <w:r>
        <w:rPr>
          <w:sz w:val="28"/>
          <w:szCs w:val="28"/>
          <w:lang w:val="uk-UA"/>
        </w:rPr>
        <w:t xml:space="preserve"> Срібнянської селищної ради Чернігівської області.</w:t>
      </w:r>
    </w:p>
    <w:p w:rsidR="00DC56D4" w:rsidRPr="00877FA2" w:rsidRDefault="00DC56D4" w:rsidP="00DC56D4">
      <w:pPr>
        <w:ind w:left="720"/>
        <w:rPr>
          <w:sz w:val="28"/>
          <w:szCs w:val="28"/>
          <w:lang w:val="uk-UA"/>
        </w:rPr>
      </w:pPr>
    </w:p>
    <w:p w:rsidR="00DC56D4" w:rsidRPr="00F05717" w:rsidRDefault="00DC56D4" w:rsidP="00DC56D4">
      <w:pPr>
        <w:jc w:val="both"/>
        <w:rPr>
          <w:b/>
          <w:i/>
          <w:sz w:val="28"/>
          <w:szCs w:val="28"/>
          <w:lang w:val="uk-UA"/>
        </w:rPr>
      </w:pPr>
      <w:r w:rsidRPr="00F05717">
        <w:rPr>
          <w:b/>
          <w:i/>
          <w:sz w:val="28"/>
          <w:szCs w:val="28"/>
          <w:lang w:val="uk-UA"/>
        </w:rPr>
        <w:t>Заступник селищного голови з гуманітарних питань та соціальної політики здійснює безпосереднє керівництво та контролює діяльність:</w:t>
      </w:r>
    </w:p>
    <w:p w:rsidR="00DC56D4" w:rsidRDefault="00DC56D4" w:rsidP="00DC56D4">
      <w:pPr>
        <w:jc w:val="both"/>
        <w:rPr>
          <w:spacing w:val="-3"/>
          <w:sz w:val="28"/>
          <w:szCs w:val="28"/>
          <w:lang w:val="uk-UA"/>
        </w:rPr>
      </w:pPr>
    </w:p>
    <w:p w:rsidR="00DC56D4" w:rsidRPr="005271B0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r w:rsidRPr="005271B0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5271B0">
        <w:rPr>
          <w:sz w:val="28"/>
          <w:szCs w:val="28"/>
          <w:lang w:val="uk-UA"/>
        </w:rPr>
        <w:t xml:space="preserve"> освіти, сім’ї, молоді та спорту Срібнянської селищної ради</w:t>
      </w:r>
      <w:r>
        <w:rPr>
          <w:sz w:val="28"/>
          <w:szCs w:val="28"/>
          <w:lang w:val="uk-UA"/>
        </w:rPr>
        <w:t>;</w:t>
      </w:r>
    </w:p>
    <w:p w:rsidR="00DC56D4" w:rsidRPr="005271B0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proofErr w:type="spellStart"/>
      <w:r w:rsidRPr="005271B0"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 w:rsidRPr="005271B0">
        <w:rPr>
          <w:sz w:val="28"/>
          <w:szCs w:val="28"/>
        </w:rPr>
        <w:t xml:space="preserve"> </w:t>
      </w:r>
      <w:proofErr w:type="spellStart"/>
      <w:r w:rsidRPr="005271B0">
        <w:rPr>
          <w:sz w:val="28"/>
          <w:szCs w:val="28"/>
        </w:rPr>
        <w:t>культури</w:t>
      </w:r>
      <w:proofErr w:type="spellEnd"/>
      <w:r w:rsidRPr="005271B0">
        <w:rPr>
          <w:sz w:val="28"/>
          <w:szCs w:val="28"/>
        </w:rPr>
        <w:t xml:space="preserve"> та туризму Срібнянської селищної </w:t>
      </w:r>
      <w:proofErr w:type="gramStart"/>
      <w:r w:rsidRPr="005271B0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DC56D4" w:rsidRPr="005271B0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Срібнянськ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</w:t>
      </w:r>
      <w:r>
        <w:rPr>
          <w:sz w:val="28"/>
          <w:szCs w:val="28"/>
          <w:lang w:val="uk-UA"/>
        </w:rPr>
        <w:t>ого</w:t>
      </w:r>
      <w:proofErr w:type="spellEnd"/>
      <w:r w:rsidRPr="005271B0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5271B0">
        <w:rPr>
          <w:sz w:val="28"/>
          <w:szCs w:val="28"/>
        </w:rPr>
        <w:t xml:space="preserve"> </w:t>
      </w:r>
      <w:proofErr w:type="gramStart"/>
      <w:r w:rsidRPr="005271B0">
        <w:rPr>
          <w:sz w:val="28"/>
          <w:szCs w:val="28"/>
        </w:rPr>
        <w:t>соц</w:t>
      </w:r>
      <w:proofErr w:type="gramEnd"/>
      <w:r w:rsidRPr="005271B0">
        <w:rPr>
          <w:sz w:val="28"/>
          <w:szCs w:val="28"/>
        </w:rPr>
        <w:t>іального обслуговування (</w:t>
      </w:r>
      <w:proofErr w:type="spellStart"/>
      <w:r w:rsidRPr="005271B0">
        <w:rPr>
          <w:sz w:val="28"/>
          <w:szCs w:val="28"/>
        </w:rPr>
        <w:t>надання</w:t>
      </w:r>
      <w:proofErr w:type="spellEnd"/>
      <w:r w:rsidRPr="005271B0">
        <w:rPr>
          <w:sz w:val="28"/>
          <w:szCs w:val="28"/>
        </w:rPr>
        <w:t xml:space="preserve"> соціальних послуг)</w:t>
      </w:r>
      <w:r>
        <w:rPr>
          <w:sz w:val="28"/>
          <w:szCs w:val="28"/>
          <w:lang w:val="uk-UA"/>
        </w:rPr>
        <w:t>;</w:t>
      </w:r>
    </w:p>
    <w:p w:rsidR="00DC56D4" w:rsidRPr="005271B0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r w:rsidRPr="005271B0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Pr="005271B0">
        <w:rPr>
          <w:sz w:val="28"/>
          <w:szCs w:val="28"/>
          <w:lang w:val="uk-UA"/>
        </w:rPr>
        <w:t xml:space="preserve"> соціальної служби для сім</w:t>
      </w:r>
      <w:r w:rsidRPr="005271B0">
        <w:rPr>
          <w:sz w:val="28"/>
          <w:szCs w:val="28"/>
        </w:rPr>
        <w:t>’</w:t>
      </w:r>
      <w:r w:rsidRPr="005271B0">
        <w:rPr>
          <w:sz w:val="28"/>
          <w:szCs w:val="28"/>
          <w:lang w:val="uk-UA"/>
        </w:rPr>
        <w:t>ї, дітей та молоді;</w:t>
      </w:r>
    </w:p>
    <w:p w:rsidR="00DC56D4" w:rsidRPr="005271B0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r w:rsidRPr="005271B0">
        <w:rPr>
          <w:sz w:val="28"/>
          <w:szCs w:val="28"/>
          <w:shd w:val="clear" w:color="auto" w:fill="FFFFFF"/>
          <w:lang w:val="uk-UA"/>
        </w:rPr>
        <w:t>К</w:t>
      </w:r>
      <w:r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Pr="005271B0">
        <w:rPr>
          <w:sz w:val="28"/>
          <w:szCs w:val="28"/>
          <w:shd w:val="clear" w:color="auto" w:fill="FFFFFF"/>
          <w:lang w:val="uk-UA"/>
        </w:rPr>
        <w:t xml:space="preserve"> «Срібнянська центральна лікарня» Срібнянської  селищної  ради Чернігівської області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DC56D4" w:rsidRPr="007842B9" w:rsidRDefault="00DC56D4" w:rsidP="00DC56D4">
      <w:pPr>
        <w:numPr>
          <w:ilvl w:val="0"/>
          <w:numId w:val="45"/>
        </w:numPr>
        <w:jc w:val="both"/>
        <w:rPr>
          <w:spacing w:val="-3"/>
          <w:sz w:val="28"/>
          <w:szCs w:val="28"/>
          <w:lang w:val="uk-UA"/>
        </w:rPr>
      </w:pPr>
      <w:r w:rsidRPr="007842B9">
        <w:rPr>
          <w:sz w:val="28"/>
          <w:szCs w:val="28"/>
          <w:shd w:val="clear" w:color="auto" w:fill="FFFFFF"/>
          <w:lang w:val="uk-UA"/>
        </w:rPr>
        <w:t>К</w:t>
      </w:r>
      <w:r>
        <w:rPr>
          <w:sz w:val="28"/>
          <w:szCs w:val="28"/>
          <w:shd w:val="clear" w:color="auto" w:fill="FFFFFF"/>
          <w:lang w:val="uk-UA"/>
        </w:rPr>
        <w:t>омунального некомерційного</w:t>
      </w:r>
      <w:r w:rsidRPr="007842B9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7842B9">
        <w:rPr>
          <w:spacing w:val="-3"/>
          <w:sz w:val="28"/>
          <w:szCs w:val="28"/>
          <w:lang w:val="uk-UA"/>
        </w:rPr>
        <w:t xml:space="preserve"> «Срібнянський Центр первинної медико-санітарної допомоги» Срібнянської селищної ради</w:t>
      </w:r>
    </w:p>
    <w:p w:rsidR="00DC56D4" w:rsidRPr="005271B0" w:rsidRDefault="00DC56D4" w:rsidP="00DC56D4">
      <w:pPr>
        <w:ind w:left="720"/>
        <w:jc w:val="both"/>
        <w:rPr>
          <w:spacing w:val="-3"/>
          <w:sz w:val="28"/>
          <w:szCs w:val="28"/>
          <w:lang w:val="uk-UA"/>
        </w:rPr>
      </w:pPr>
    </w:p>
    <w:p w:rsidR="00DC56D4" w:rsidRPr="004D3E81" w:rsidRDefault="00DC56D4" w:rsidP="00DC56D4">
      <w:pPr>
        <w:jc w:val="both"/>
        <w:rPr>
          <w:b/>
          <w:i/>
          <w:sz w:val="28"/>
          <w:szCs w:val="28"/>
          <w:lang w:val="uk-UA"/>
        </w:rPr>
      </w:pPr>
      <w:r w:rsidRPr="004D3E81">
        <w:rPr>
          <w:b/>
          <w:i/>
          <w:sz w:val="28"/>
          <w:szCs w:val="28"/>
          <w:lang w:val="uk-UA"/>
        </w:rPr>
        <w:t>Заступник селищного голови здійснює безпосереднє керівництво та контролює діяльність:</w:t>
      </w:r>
    </w:p>
    <w:p w:rsidR="00DC56D4" w:rsidRDefault="00DC56D4" w:rsidP="00DC56D4">
      <w:pPr>
        <w:rPr>
          <w:sz w:val="28"/>
          <w:szCs w:val="28"/>
          <w:lang w:val="uk-UA"/>
        </w:rPr>
      </w:pPr>
    </w:p>
    <w:p w:rsidR="00DC56D4" w:rsidRDefault="00DC56D4" w:rsidP="00DC56D4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4D3E81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</w:t>
      </w:r>
      <w:r w:rsidRPr="004D3E81">
        <w:rPr>
          <w:sz w:val="28"/>
          <w:szCs w:val="28"/>
          <w:lang w:val="uk-UA"/>
        </w:rPr>
        <w:t xml:space="preserve"> зв’язків з громадськістю, ЗМІ та громадськими організаціями</w:t>
      </w:r>
      <w:r>
        <w:rPr>
          <w:sz w:val="28"/>
          <w:szCs w:val="28"/>
          <w:lang w:val="uk-UA"/>
        </w:rPr>
        <w:t>;</w:t>
      </w:r>
    </w:p>
    <w:p w:rsidR="00DC56D4" w:rsidRDefault="00DC56D4" w:rsidP="00DC56D4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 w:rsidRPr="004D3E81">
        <w:rPr>
          <w:sz w:val="28"/>
          <w:szCs w:val="28"/>
          <w:lang w:val="uk-UA"/>
        </w:rPr>
        <w:t>Загального відділу;</w:t>
      </w:r>
    </w:p>
    <w:p w:rsidR="00DC56D4" w:rsidRDefault="00DC56D4" w:rsidP="00DC56D4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Сектору з питань надзвичайних ситуацій, цивільного захисту та мобілізаційної роботи;</w:t>
      </w:r>
    </w:p>
    <w:p w:rsidR="00DC56D4" w:rsidRDefault="00DC56D4" w:rsidP="00DC56D4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установи «Трудовий архів» Срібнянської селищної ради.</w:t>
      </w:r>
    </w:p>
    <w:p w:rsidR="00DC56D4" w:rsidRDefault="00DC56D4" w:rsidP="00DC56D4">
      <w:pPr>
        <w:rPr>
          <w:sz w:val="28"/>
          <w:szCs w:val="28"/>
          <w:lang w:val="uk-UA"/>
        </w:rPr>
      </w:pPr>
    </w:p>
    <w:p w:rsidR="00DC56D4" w:rsidRDefault="00DC56D4" w:rsidP="00DC56D4">
      <w:pPr>
        <w:ind w:left="720"/>
        <w:rPr>
          <w:sz w:val="28"/>
          <w:szCs w:val="28"/>
          <w:lang w:val="uk-UA"/>
        </w:rPr>
      </w:pPr>
    </w:p>
    <w:p w:rsidR="00DC56D4" w:rsidRPr="00171CF3" w:rsidRDefault="00DC56D4" w:rsidP="00DC56D4">
      <w:pPr>
        <w:jc w:val="both"/>
        <w:rPr>
          <w:b/>
          <w:spacing w:val="-3"/>
          <w:sz w:val="28"/>
          <w:szCs w:val="28"/>
          <w:lang w:val="uk-UA"/>
        </w:rPr>
      </w:pPr>
      <w:r w:rsidRPr="00171CF3">
        <w:rPr>
          <w:b/>
          <w:spacing w:val="-3"/>
          <w:sz w:val="28"/>
          <w:szCs w:val="28"/>
          <w:lang w:val="uk-UA"/>
        </w:rPr>
        <w:t>Керуючий справами (секретар)</w:t>
      </w:r>
    </w:p>
    <w:p w:rsidR="00DC56D4" w:rsidRDefault="00DC56D4" w:rsidP="00DC56D4">
      <w:pPr>
        <w:jc w:val="both"/>
        <w:rPr>
          <w:b/>
          <w:spacing w:val="-3"/>
          <w:sz w:val="28"/>
          <w:szCs w:val="28"/>
          <w:lang w:val="uk-UA"/>
        </w:rPr>
      </w:pPr>
      <w:r w:rsidRPr="00171CF3">
        <w:rPr>
          <w:b/>
          <w:spacing w:val="-3"/>
          <w:sz w:val="28"/>
          <w:szCs w:val="28"/>
          <w:lang w:val="uk-UA"/>
        </w:rPr>
        <w:t>виконавчого комітету</w:t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 w:rsidRPr="00171CF3">
        <w:rPr>
          <w:b/>
          <w:spacing w:val="-3"/>
          <w:sz w:val="28"/>
          <w:szCs w:val="28"/>
          <w:lang w:val="uk-UA"/>
        </w:rPr>
        <w:tab/>
      </w:r>
      <w:r>
        <w:rPr>
          <w:b/>
          <w:spacing w:val="-3"/>
          <w:sz w:val="28"/>
          <w:szCs w:val="28"/>
          <w:lang w:val="uk-UA"/>
        </w:rPr>
        <w:t xml:space="preserve">     Ірина </w:t>
      </w:r>
      <w:r w:rsidRPr="00171CF3">
        <w:rPr>
          <w:b/>
          <w:spacing w:val="-3"/>
          <w:sz w:val="28"/>
          <w:szCs w:val="28"/>
          <w:lang w:val="uk-UA"/>
        </w:rPr>
        <w:t>ГЛЮЗО</w:t>
      </w:r>
    </w:p>
    <w:p w:rsidR="00DC56D4" w:rsidRPr="00224284" w:rsidRDefault="00DC56D4" w:rsidP="00DC56D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C56D4" w:rsidRPr="00A2406A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sectPr w:rsidR="00DC56D4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4B" w:rsidRDefault="00C23E4B" w:rsidP="00C9463F">
      <w:r>
        <w:separator/>
      </w:r>
    </w:p>
  </w:endnote>
  <w:endnote w:type="continuationSeparator" w:id="0">
    <w:p w:rsidR="00C23E4B" w:rsidRDefault="00C23E4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4B" w:rsidRDefault="00C23E4B" w:rsidP="00C9463F">
      <w:r>
        <w:separator/>
      </w:r>
    </w:p>
  </w:footnote>
  <w:footnote w:type="continuationSeparator" w:id="0">
    <w:p w:rsidR="00C23E4B" w:rsidRDefault="00C23E4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E13A8">
    <w:pPr>
      <w:pStyle w:val="af"/>
      <w:jc w:val="center"/>
    </w:pPr>
    <w:fldSimple w:instr="PAGE   \* MERGEFORMAT">
      <w:r w:rsidR="009D04BD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39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2"/>
  </w:num>
  <w:num w:numId="27">
    <w:abstractNumId w:val="38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1"/>
  </w:num>
  <w:num w:numId="33">
    <w:abstractNumId w:val="15"/>
  </w:num>
  <w:num w:numId="34">
    <w:abstractNumId w:val="27"/>
  </w:num>
  <w:num w:numId="35">
    <w:abstractNumId w:val="36"/>
  </w:num>
  <w:num w:numId="36">
    <w:abstractNumId w:val="40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0947-EEBA-4494-BA47-B8FA3110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2022-12-01T10:18:00Z</cp:lastPrinted>
  <dcterms:created xsi:type="dcterms:W3CDTF">2022-12-01T10:12:00Z</dcterms:created>
  <dcterms:modified xsi:type="dcterms:W3CDTF">2022-12-01T10:18:00Z</dcterms:modified>
</cp:coreProperties>
</file>